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E476" w14:textId="77777777" w:rsidR="005224E2" w:rsidRDefault="00352AB1" w:rsidP="009F5F2D">
      <w:pPr>
        <w:rPr>
          <w:b/>
        </w:rPr>
      </w:pPr>
      <w:r w:rsidRPr="00352AB1">
        <w:rPr>
          <w:b/>
        </w:rPr>
        <w:t>UI Notice to Conference Participants</w:t>
      </w:r>
    </w:p>
    <w:p w14:paraId="340655F7" w14:textId="77777777" w:rsidR="00352AB1" w:rsidRPr="00352AB1" w:rsidRDefault="00352AB1" w:rsidP="009F5F2D">
      <w:r w:rsidRPr="00352AB1">
        <w:t xml:space="preserve">Dear Participant: </w:t>
      </w:r>
    </w:p>
    <w:p w14:paraId="721CA910" w14:textId="711AD094" w:rsidR="00352AB1" w:rsidRPr="00352AB1" w:rsidRDefault="00A62CEF" w:rsidP="009F5F2D">
      <w:r>
        <w:t>The Idaho NSF EPSCoR Annual Meeting</w:t>
      </w:r>
      <w:r w:rsidR="00352AB1" w:rsidRPr="00352AB1">
        <w:t xml:space="preserve"> is supported all or in part by the National Science Foundation </w:t>
      </w:r>
      <w:r w:rsidR="00FE2385">
        <w:t xml:space="preserve">(“NSF”) </w:t>
      </w:r>
      <w:r w:rsidR="00352AB1" w:rsidRPr="00352AB1">
        <w:t>under Award No.</w:t>
      </w:r>
      <w:r>
        <w:t xml:space="preserve"> </w:t>
      </w:r>
      <w:r w:rsidRPr="00A62CEF">
        <w:t>OIA-1757324</w:t>
      </w:r>
      <w:r w:rsidR="00352AB1" w:rsidRPr="00352AB1">
        <w:t xml:space="preserve">. </w:t>
      </w:r>
    </w:p>
    <w:p w14:paraId="508EBDD4" w14:textId="77777777" w:rsidR="00352AB1" w:rsidRPr="00352AB1" w:rsidRDefault="00352AB1" w:rsidP="009F5F2D">
      <w:r w:rsidRPr="00352AB1">
        <w:t xml:space="preserve">We are required </w:t>
      </w:r>
      <w:r w:rsidR="00FE2385">
        <w:t xml:space="preserve">by </w:t>
      </w:r>
      <w:r w:rsidRPr="00352AB1">
        <w:t>NSF</w:t>
      </w:r>
      <w:r w:rsidR="00FE2385">
        <w:t xml:space="preserve"> policy, as reflected in</w:t>
      </w:r>
      <w:r w:rsidRPr="00352AB1">
        <w:t xml:space="preserve"> </w:t>
      </w:r>
      <w:hyperlink r:id="rId7" w:anchor="IIE7" w:history="1">
        <w:r w:rsidRPr="00470A51">
          <w:rPr>
            <w:rStyle w:val="Hyperlink"/>
          </w:rPr>
          <w:t>Proposal &amp; Aw</w:t>
        </w:r>
        <w:r w:rsidR="00EA22B2" w:rsidRPr="00470A51">
          <w:rPr>
            <w:rStyle w:val="Hyperlink"/>
          </w:rPr>
          <w:t xml:space="preserve">ard Policies &amp; Procedures Guide, </w:t>
        </w:r>
        <w:r w:rsidRPr="00470A51">
          <w:rPr>
            <w:rStyle w:val="Hyperlink"/>
          </w:rPr>
          <w:t>Chapter II.E.7</w:t>
        </w:r>
      </w:hyperlink>
      <w:r w:rsidR="00FE2385">
        <w:t>,</w:t>
      </w:r>
      <w:r>
        <w:t xml:space="preserve"> </w:t>
      </w:r>
      <w:r w:rsidRPr="00352AB1">
        <w:t>to provide all event participants with information on the University’s policy on sexual and other forms of harassment or sexual assault</w:t>
      </w:r>
      <w:r w:rsidR="00FE2385">
        <w:t>,</w:t>
      </w:r>
      <w:r w:rsidRPr="00352AB1">
        <w:t xml:space="preserve"> as well as directions on how to report any violations of this policy. For purposes of this requirement, “other forms of harassment” is defined as “non-gender or non-sex-based harassment of individuals protected under federal civil rights laws, as set forth in organizational policies or codes of conduct, statutes, regulations, or executive orders.” </w:t>
      </w:r>
    </w:p>
    <w:p w14:paraId="0F1540F7" w14:textId="77777777" w:rsidR="00352AB1" w:rsidRPr="00352AB1" w:rsidRDefault="00352AB1" w:rsidP="009F5F2D">
      <w:r w:rsidRPr="005460EC">
        <w:t xml:space="preserve">The University of Idaho is committed to creating and maintaining a community where all individuals who participate in </w:t>
      </w:r>
      <w:proofErr w:type="gramStart"/>
      <w:r w:rsidRPr="005460EC">
        <w:t>University</w:t>
      </w:r>
      <w:proofErr w:type="gramEnd"/>
      <w:r w:rsidRPr="005460EC">
        <w:t xml:space="preserve"> programs and activities can work and learn together in an atmosphere free of harassment</w:t>
      </w:r>
      <w:r w:rsidR="005460EC">
        <w:t xml:space="preserve"> and discrimination</w:t>
      </w:r>
      <w:r w:rsidRPr="005460EC">
        <w:t>.</w:t>
      </w:r>
      <w:r w:rsidRPr="00352AB1">
        <w:t xml:space="preserve"> </w:t>
      </w:r>
    </w:p>
    <w:p w14:paraId="3D69FA21" w14:textId="77777777" w:rsidR="008F7BFB" w:rsidRDefault="00352AB1" w:rsidP="009F5F2D">
      <w:r w:rsidRPr="00352AB1">
        <w:t xml:space="preserve">The University has general policies prohibiting harassment and discrimination </w:t>
      </w:r>
      <w:proofErr w:type="gramStart"/>
      <w:r w:rsidRPr="00352AB1">
        <w:t>on the basis of</w:t>
      </w:r>
      <w:proofErr w:type="gramEnd"/>
      <w:r w:rsidRPr="00352AB1">
        <w:t xml:space="preserve"> protected categories, including the University </w:t>
      </w:r>
      <w:r>
        <w:t>Policy of Nondiscrimination (Faculty-Staff Handbook</w:t>
      </w:r>
      <w:r w:rsidR="005146C5">
        <w:t xml:space="preserve"> [FSH]</w:t>
      </w:r>
      <w:r>
        <w:t xml:space="preserve"> 3200) </w:t>
      </w:r>
      <w:r w:rsidRPr="00352AB1">
        <w:t xml:space="preserve">and the </w:t>
      </w:r>
      <w:r>
        <w:t xml:space="preserve">University </w:t>
      </w:r>
      <w:r w:rsidRPr="00352AB1">
        <w:t>Student Code of Conduct</w:t>
      </w:r>
      <w:r>
        <w:t xml:space="preserve"> (</w:t>
      </w:r>
      <w:r w:rsidR="005146C5">
        <w:t>FSH</w:t>
      </w:r>
      <w:r>
        <w:t xml:space="preserve"> 2300</w:t>
      </w:r>
      <w:r w:rsidRPr="005146C5">
        <w:t xml:space="preserve">). </w:t>
      </w:r>
      <w:r w:rsidR="00FE2385">
        <w:t>The University has policies, including t</w:t>
      </w:r>
      <w:r w:rsidRPr="005146C5">
        <w:t xml:space="preserve">he University </w:t>
      </w:r>
      <w:r w:rsidR="005146C5" w:rsidRPr="005146C5">
        <w:t xml:space="preserve">Policy on </w:t>
      </w:r>
      <w:r w:rsidRPr="005146C5">
        <w:t xml:space="preserve">Sexual Harassment </w:t>
      </w:r>
      <w:r w:rsidR="005146C5" w:rsidRPr="005146C5">
        <w:t xml:space="preserve">(FSH 3200) and the Policy on Non-Discrimination </w:t>
      </w:r>
      <w:proofErr w:type="gramStart"/>
      <w:r w:rsidR="005146C5" w:rsidRPr="005146C5">
        <w:t>on the Basis of</w:t>
      </w:r>
      <w:proofErr w:type="gramEnd"/>
      <w:r w:rsidR="005146C5" w:rsidRPr="005146C5">
        <w:t xml:space="preserve"> Sexual Orientation and Gender Identity/Expression (FSH 3215)</w:t>
      </w:r>
      <w:r w:rsidR="00FE2385">
        <w:t>, that</w:t>
      </w:r>
      <w:r w:rsidR="005146C5" w:rsidRPr="005146C5">
        <w:t xml:space="preserve"> focus more spe</w:t>
      </w:r>
      <w:r w:rsidRPr="005146C5">
        <w:t>cifically on sexual</w:t>
      </w:r>
      <w:r w:rsidR="005146C5" w:rsidRPr="005146C5">
        <w:t xml:space="preserve"> violence and sexual harassment.</w:t>
      </w:r>
      <w:r w:rsidR="00FE2385">
        <w:t xml:space="preserve"> Collectively, these policies </w:t>
      </w:r>
      <w:r w:rsidR="00992C2E">
        <w:t xml:space="preserve">define acts or behavior that constitute sexual or other harassment prohibited under </w:t>
      </w:r>
      <w:proofErr w:type="gramStart"/>
      <w:r w:rsidR="00992C2E">
        <w:t>University</w:t>
      </w:r>
      <w:proofErr w:type="gramEnd"/>
      <w:r w:rsidR="00992C2E">
        <w:t xml:space="preserve"> policy and the above-referenced</w:t>
      </w:r>
      <w:r w:rsidR="005146C5" w:rsidRPr="005146C5">
        <w:t xml:space="preserve"> </w:t>
      </w:r>
      <w:r w:rsidR="00992C2E">
        <w:t xml:space="preserve">NSF policy (“Prohibited Conduct”). </w:t>
      </w:r>
    </w:p>
    <w:p w14:paraId="25AD98E2" w14:textId="605D8E5E" w:rsidR="00102EAA" w:rsidRDefault="00992C2E" w:rsidP="009F5F2D">
      <w:r w:rsidRPr="00737FDB">
        <w:t>These policies, and related procedures</w:t>
      </w:r>
      <w:r w:rsidR="00102EAA" w:rsidRPr="00737FDB">
        <w:t>,</w:t>
      </w:r>
      <w:r w:rsidRPr="00737FDB">
        <w:t xml:space="preserve"> also describe</w:t>
      </w:r>
      <w:r w:rsidR="00352AB1" w:rsidRPr="00737FDB">
        <w:t xml:space="preserve"> the administrative procedures the University uses </w:t>
      </w:r>
      <w:r w:rsidRPr="00737FDB">
        <w:t>for reporting and resolution o</w:t>
      </w:r>
      <w:r w:rsidR="00102EAA" w:rsidRPr="00737FDB">
        <w:t>f reports of</w:t>
      </w:r>
      <w:r w:rsidRPr="00737FDB">
        <w:t xml:space="preserve"> Prohibited Conduct. These policies apply </w:t>
      </w:r>
      <w:r w:rsidR="00352AB1" w:rsidRPr="00737FDB">
        <w:t>to all University employees</w:t>
      </w:r>
      <w:r w:rsidR="00102EAA" w:rsidRPr="00737FDB">
        <w:t>,</w:t>
      </w:r>
      <w:r w:rsidRPr="00737FDB">
        <w:t xml:space="preserve"> </w:t>
      </w:r>
      <w:r w:rsidR="00352AB1" w:rsidRPr="00737FDB">
        <w:t>undergraduate</w:t>
      </w:r>
      <w:r w:rsidRPr="00737FDB">
        <w:t>s</w:t>
      </w:r>
      <w:r w:rsidR="00352AB1" w:rsidRPr="00737FDB">
        <w:t>, graduate and professional students</w:t>
      </w:r>
      <w:r w:rsidR="00102EAA" w:rsidRPr="00737FDB">
        <w:t>, and visitors</w:t>
      </w:r>
      <w:r w:rsidR="00352AB1" w:rsidRPr="00737FDB">
        <w:t>. The</w:t>
      </w:r>
      <w:r w:rsidR="00FE2385" w:rsidRPr="00737FDB">
        <w:t>se</w:t>
      </w:r>
      <w:r w:rsidR="00352AB1" w:rsidRPr="00737FDB">
        <w:t xml:space="preserve"> </w:t>
      </w:r>
      <w:r w:rsidR="00FE2385" w:rsidRPr="00737FDB">
        <w:t>policies apply</w:t>
      </w:r>
      <w:r w:rsidR="00352AB1" w:rsidRPr="00737FDB">
        <w:t xml:space="preserve"> at </w:t>
      </w:r>
      <w:r w:rsidR="00FE2385" w:rsidRPr="00737FDB">
        <w:t>the University main campus</w:t>
      </w:r>
      <w:r w:rsidR="00352AB1" w:rsidRPr="00737FDB">
        <w:t xml:space="preserve">, </w:t>
      </w:r>
      <w:r w:rsidR="00102EAA" w:rsidRPr="00737FDB">
        <w:t xml:space="preserve">University centers, and University extension offices, University research centers, experiment stations, and field campuses, and </w:t>
      </w:r>
      <w:r w:rsidR="00352AB1" w:rsidRPr="00737FDB">
        <w:t>to all University programs and activities</w:t>
      </w:r>
      <w:r w:rsidR="00102EAA" w:rsidRPr="00737FDB">
        <w:t xml:space="preserve">, such as </w:t>
      </w:r>
      <w:r w:rsidR="00A62CEF">
        <w:t>the Idaho NSF EPSCoR Annual Meeting.</w:t>
      </w:r>
      <w:r w:rsidR="00352AB1" w:rsidRPr="00352AB1">
        <w:t xml:space="preserve"> </w:t>
      </w:r>
      <w:r w:rsidR="00FE2385">
        <w:t>The full text of the above-</w:t>
      </w:r>
      <w:r w:rsidR="00352AB1" w:rsidRPr="00352AB1">
        <w:t xml:space="preserve">noted policies may be reviewed on the </w:t>
      </w:r>
      <w:hyperlink r:id="rId8" w:history="1">
        <w:r w:rsidR="00352AB1" w:rsidRPr="00102EAA">
          <w:rPr>
            <w:rStyle w:val="Hyperlink"/>
          </w:rPr>
          <w:t>University of Idaho website</w:t>
        </w:r>
      </w:hyperlink>
      <w:r w:rsidR="00352AB1" w:rsidRPr="00352AB1">
        <w:t xml:space="preserve">. </w:t>
      </w:r>
      <w:r w:rsidR="00102EAA">
        <w:t xml:space="preserve">For your convenience, these policies and procedures are also gathered together at the </w:t>
      </w:r>
      <w:hyperlink r:id="rId9" w:history="1">
        <w:r w:rsidR="00102EAA" w:rsidRPr="00511C10">
          <w:rPr>
            <w:rStyle w:val="Hyperlink"/>
          </w:rPr>
          <w:t>website of the University Office of Civil Rights and Investigations</w:t>
        </w:r>
      </w:hyperlink>
      <w:r w:rsidR="00102EAA">
        <w:t xml:space="preserve"> (“OCRI”), which </w:t>
      </w:r>
      <w:r w:rsidR="00102EAA" w:rsidRPr="00102EAA">
        <w:t>is responsible for ensuring compliance with federal and state laws related to discrimination or harassment based on a protected class.</w:t>
      </w:r>
    </w:p>
    <w:p w14:paraId="0FCEE83A" w14:textId="77777777" w:rsidR="00E25DC2" w:rsidRDefault="00E25DC2" w:rsidP="009F5F2D">
      <w:r w:rsidRPr="00352AB1">
        <w:t xml:space="preserve">Any person may report incidents of sexual violence, sexual harassment, relationship violence, stalking, or other forms of </w:t>
      </w:r>
      <w:r w:rsidR="008F7BFB">
        <w:t>Prohibited Conduct</w:t>
      </w:r>
      <w:r w:rsidRPr="00352AB1">
        <w:t xml:space="preserve"> to </w:t>
      </w:r>
      <w:r>
        <w:t>OCRI</w:t>
      </w:r>
      <w:r w:rsidR="008F7BFB">
        <w:t>, through the online reporting form (</w:t>
      </w:r>
      <w:hyperlink r:id="rId10" w:history="1">
        <w:r w:rsidR="008F7BFB" w:rsidRPr="00F212D7">
          <w:rPr>
            <w:rStyle w:val="Hyperlink"/>
          </w:rPr>
          <w:t>https://www.uidaho.edu/ocri/report-discrimination</w:t>
        </w:r>
      </w:hyperlink>
      <w:r w:rsidR="008F7BFB">
        <w:t xml:space="preserve">) or by phone at (208)-885-4285. </w:t>
      </w:r>
      <w:r w:rsidR="00737FDB" w:rsidRPr="00352AB1">
        <w:t xml:space="preserve">The University will respond promptly and effectively to reports of </w:t>
      </w:r>
      <w:r w:rsidR="00737FDB" w:rsidRPr="00737FDB">
        <w:t>Prohibited Conduct</w:t>
      </w:r>
      <w:r w:rsidR="00737FDB" w:rsidRPr="00352AB1">
        <w:t xml:space="preserve"> and will take appropriate action to prevent, to correct, and when necessary and possible, to discipline behavior that violates these policies</w:t>
      </w:r>
      <w:r w:rsidR="00737FDB">
        <w:t xml:space="preserve">. </w:t>
      </w:r>
      <w:r w:rsidRPr="00352AB1">
        <w:t xml:space="preserve">Reports to law enforcement </w:t>
      </w:r>
      <w:r w:rsidR="008F7BFB">
        <w:t xml:space="preserve">should be made </w:t>
      </w:r>
      <w:r w:rsidRPr="00352AB1">
        <w:t xml:space="preserve">to the local </w:t>
      </w:r>
      <w:r w:rsidR="008F7BFB">
        <w:t xml:space="preserve">police </w:t>
      </w:r>
      <w:r w:rsidRPr="00352AB1">
        <w:t xml:space="preserve">department where the crime occurred. In an emergency, dial 911. </w:t>
      </w:r>
      <w:r w:rsidR="009F5F2D">
        <w:t xml:space="preserve">Additional resources, including confidential resources, are available and are listed at </w:t>
      </w:r>
      <w:hyperlink r:id="rId11" w:history="1">
        <w:r w:rsidR="009F5F2D" w:rsidRPr="00F212D7">
          <w:rPr>
            <w:rStyle w:val="Hyperlink"/>
          </w:rPr>
          <w:t>https://issuu.com/uidaho/docs/student-title-ix-resources-moscow</w:t>
        </w:r>
      </w:hyperlink>
      <w:r w:rsidR="009F5F2D">
        <w:t xml:space="preserve">. </w:t>
      </w:r>
    </w:p>
    <w:sectPr w:rsidR="00E25DC2" w:rsidSect="005F7FB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27C2" w14:textId="77777777" w:rsidR="00AF4CBC" w:rsidRDefault="00AF4CBC" w:rsidP="005F7FB3">
      <w:pPr>
        <w:spacing w:after="0" w:line="240" w:lineRule="auto"/>
      </w:pPr>
      <w:r>
        <w:separator/>
      </w:r>
    </w:p>
  </w:endnote>
  <w:endnote w:type="continuationSeparator" w:id="0">
    <w:p w14:paraId="6026A818" w14:textId="77777777" w:rsidR="00AF4CBC" w:rsidRDefault="00AF4CBC" w:rsidP="005F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AF8C" w14:textId="77777777" w:rsidR="00AF4CBC" w:rsidRDefault="00AF4CBC" w:rsidP="005F7FB3">
      <w:pPr>
        <w:spacing w:after="0" w:line="240" w:lineRule="auto"/>
      </w:pPr>
      <w:r>
        <w:separator/>
      </w:r>
    </w:p>
  </w:footnote>
  <w:footnote w:type="continuationSeparator" w:id="0">
    <w:p w14:paraId="0C9AEE6D" w14:textId="77777777" w:rsidR="00AF4CBC" w:rsidRDefault="00AF4CBC" w:rsidP="005F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87CEA"/>
    <w:multiLevelType w:val="multilevel"/>
    <w:tmpl w:val="D06A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B3"/>
    <w:rsid w:val="00101CB9"/>
    <w:rsid w:val="00102EAA"/>
    <w:rsid w:val="00352AB1"/>
    <w:rsid w:val="00470A51"/>
    <w:rsid w:val="00511C10"/>
    <w:rsid w:val="005146C5"/>
    <w:rsid w:val="005224E2"/>
    <w:rsid w:val="005460EC"/>
    <w:rsid w:val="005F7FB3"/>
    <w:rsid w:val="00696C72"/>
    <w:rsid w:val="00737FDB"/>
    <w:rsid w:val="007437F7"/>
    <w:rsid w:val="008F7BFB"/>
    <w:rsid w:val="00992C2E"/>
    <w:rsid w:val="009F5F2D"/>
    <w:rsid w:val="00A62CEF"/>
    <w:rsid w:val="00AF4CBC"/>
    <w:rsid w:val="00E25DC2"/>
    <w:rsid w:val="00EA22B2"/>
    <w:rsid w:val="00F061D9"/>
    <w:rsid w:val="00FB5EB8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DC81"/>
  <w15:chartTrackingRefBased/>
  <w15:docId w15:val="{61A0D074-6469-4C9D-801C-343552B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F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B3"/>
  </w:style>
  <w:style w:type="paragraph" w:styleId="Footer">
    <w:name w:val="footer"/>
    <w:basedOn w:val="Normal"/>
    <w:link w:val="FooterChar"/>
    <w:uiPriority w:val="99"/>
    <w:unhideWhenUsed/>
    <w:rsid w:val="005F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pages.uidaho.edu/fs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f.gov/pubs/policydocs/pappg19_1/pappg_2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uidaho/docs/student-title-ix-resources-mosco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idaho.edu/ocri/report-discrimi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daho.edu/ocri/policy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3306</Characters>
  <Application>Microsoft Office Word</Application>
  <DocSecurity>4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Inge, Casey (cinge@uidaho.edu)</dc:creator>
  <cp:keywords/>
  <dc:description/>
  <cp:lastModifiedBy>Bogar, Ashley (ashley@uidaho.edu)</cp:lastModifiedBy>
  <cp:revision>2</cp:revision>
  <dcterms:created xsi:type="dcterms:W3CDTF">2021-12-07T16:20:00Z</dcterms:created>
  <dcterms:modified xsi:type="dcterms:W3CDTF">2021-12-07T16:20:00Z</dcterms:modified>
</cp:coreProperties>
</file>